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7F" w:rsidRDefault="005C577F" w:rsidP="00AF4976">
      <w:pPr>
        <w:shd w:val="clear" w:color="auto" w:fill="FFFFFF"/>
        <w:spacing w:after="0" w:line="240" w:lineRule="auto"/>
        <w:ind w:left="7513"/>
        <w:jc w:val="right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  <w:r w:rsidRPr="004723F0">
        <w:rPr>
          <w:rFonts w:ascii="Arial" w:eastAsia="Times New Roman" w:hAnsi="Arial" w:cs="Arial"/>
          <w:color w:val="393A3A"/>
          <w:sz w:val="24"/>
          <w:szCs w:val="24"/>
          <w:lang w:eastAsia="ru-RU"/>
        </w:rPr>
        <w:t>Приложение №</w:t>
      </w:r>
      <w:r w:rsidR="0022480B" w:rsidRPr="004723F0">
        <w:rPr>
          <w:rFonts w:ascii="Arial" w:eastAsia="Times New Roman" w:hAnsi="Arial" w:cs="Arial"/>
          <w:color w:val="393A3A"/>
          <w:sz w:val="24"/>
          <w:szCs w:val="24"/>
          <w:lang w:eastAsia="ru-RU"/>
        </w:rPr>
        <w:t>5</w:t>
      </w:r>
    </w:p>
    <w:p w:rsidR="00AF4976" w:rsidRDefault="00AF4976" w:rsidP="00AF49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93A3A"/>
          <w:sz w:val="24"/>
          <w:szCs w:val="24"/>
          <w:lang w:eastAsia="ru-RU"/>
        </w:rPr>
        <w:t>к Техническим требованиям</w:t>
      </w:r>
    </w:p>
    <w:p w:rsidR="00AF4976" w:rsidRPr="004723F0" w:rsidRDefault="00AF4976" w:rsidP="00AF4976">
      <w:pPr>
        <w:shd w:val="clear" w:color="auto" w:fill="FFFFFF"/>
        <w:spacing w:after="0" w:line="240" w:lineRule="auto"/>
        <w:ind w:left="7513"/>
        <w:jc w:val="right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</w:p>
    <w:p w:rsidR="00911980" w:rsidRPr="004723F0" w:rsidRDefault="00911980" w:rsidP="002D3C0F">
      <w:pPr>
        <w:shd w:val="clear" w:color="auto" w:fill="FFFFFF"/>
        <w:spacing w:before="360" w:after="240" w:line="240" w:lineRule="auto"/>
        <w:jc w:val="center"/>
        <w:rPr>
          <w:rFonts w:ascii="Arial" w:eastAsia="Times New Roman" w:hAnsi="Arial" w:cs="Arial"/>
          <w:b/>
          <w:color w:val="393A3A"/>
          <w:sz w:val="24"/>
          <w:szCs w:val="24"/>
          <w:lang w:eastAsia="ru-RU"/>
        </w:rPr>
      </w:pPr>
      <w:r w:rsidRPr="004723F0">
        <w:rPr>
          <w:rFonts w:ascii="Arial" w:hAnsi="Arial" w:cs="Arial"/>
          <w:b/>
          <w:sz w:val="26"/>
          <w:szCs w:val="26"/>
        </w:rPr>
        <w:t>Требования (характеристики) к маршрутизатора</w:t>
      </w:r>
      <w:bookmarkStart w:id="0" w:name="_GoBack"/>
      <w:bookmarkEnd w:id="0"/>
      <w:r w:rsidRPr="004723F0">
        <w:rPr>
          <w:rFonts w:ascii="Arial" w:hAnsi="Arial" w:cs="Arial"/>
          <w:b/>
          <w:sz w:val="26"/>
          <w:szCs w:val="26"/>
        </w:rPr>
        <w:t>м каналов связи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4306"/>
        <w:gridCol w:w="1615"/>
        <w:gridCol w:w="2853"/>
      </w:tblGrid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Характеристика параметра, единица измерения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198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723F0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Единица</w:t>
            </w:r>
          </w:p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измерения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Характеристика параметра, единица измерения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Напряжение питания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10-50В DC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Максимальная потребляемая мощность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Вт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10Вт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Диапазоны частот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GSM/GPRS/EDGE B3/B8, UMTS/HSDPA/HSPA+ B1/B5/B8, FDD-LTE B1/B3/B5/B7/B8/B20, TDD-LTE B38/B40/B41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 xml:space="preserve">TCP, UDP, SSL/TLS, HTTP/HTTPS, IPv4/IPv6, </w:t>
            </w:r>
            <w:proofErr w:type="spellStart"/>
            <w:r w:rsidRPr="004723F0">
              <w:rPr>
                <w:rFonts w:ascii="Arial" w:hAnsi="Arial" w:cs="Arial"/>
                <w:sz w:val="26"/>
                <w:szCs w:val="26"/>
              </w:rPr>
              <w:t>IPSec</w:t>
            </w:r>
            <w:proofErr w:type="spellEnd"/>
            <w:r w:rsidRPr="004723F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4723F0">
              <w:rPr>
                <w:rFonts w:ascii="Arial" w:hAnsi="Arial" w:cs="Arial"/>
                <w:sz w:val="26"/>
                <w:szCs w:val="26"/>
              </w:rPr>
              <w:t>PPPoE</w:t>
            </w:r>
            <w:proofErr w:type="spellEnd"/>
            <w:r w:rsidRPr="004723F0">
              <w:rPr>
                <w:rFonts w:ascii="Arial" w:hAnsi="Arial" w:cs="Arial"/>
                <w:sz w:val="26"/>
                <w:szCs w:val="26"/>
              </w:rPr>
              <w:t xml:space="preserve">, PPP, ICMP, SSH, DHCP, </w:t>
            </w:r>
            <w:proofErr w:type="spellStart"/>
            <w:r w:rsidRPr="004723F0">
              <w:rPr>
                <w:rFonts w:ascii="Arial" w:hAnsi="Arial" w:cs="Arial"/>
                <w:sz w:val="26"/>
                <w:szCs w:val="26"/>
              </w:rPr>
              <w:t>Telnet</w:t>
            </w:r>
            <w:proofErr w:type="spellEnd"/>
            <w:r w:rsidRPr="004723F0">
              <w:rPr>
                <w:rFonts w:ascii="Arial" w:hAnsi="Arial" w:cs="Arial"/>
                <w:sz w:val="26"/>
                <w:szCs w:val="26"/>
              </w:rPr>
              <w:t>, NTP, DNS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SIM-слоты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4723F0">
              <w:rPr>
                <w:rFonts w:ascii="Arial" w:hAnsi="Arial" w:cs="Arial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 xml:space="preserve">2 x </w:t>
            </w:r>
            <w:proofErr w:type="spellStart"/>
            <w:r w:rsidRPr="004723F0">
              <w:rPr>
                <w:rFonts w:ascii="Arial" w:hAnsi="Arial" w:cs="Arial"/>
                <w:sz w:val="26"/>
                <w:szCs w:val="26"/>
              </w:rPr>
              <w:t>mini</w:t>
            </w:r>
            <w:proofErr w:type="spellEnd"/>
            <w:r w:rsidRPr="004723F0">
              <w:rPr>
                <w:rFonts w:ascii="Arial" w:hAnsi="Arial" w:cs="Arial"/>
                <w:sz w:val="26"/>
                <w:szCs w:val="26"/>
              </w:rPr>
              <w:t>-SIM (2FF)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Тип основного интерфейса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RS-485</w:t>
            </w:r>
          </w:p>
        </w:tc>
      </w:tr>
      <w:tr w:rsidR="0022480B" w:rsidRPr="00AF4976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4723F0">
              <w:rPr>
                <w:rFonts w:ascii="Arial" w:hAnsi="Arial" w:cs="Arial"/>
                <w:sz w:val="26"/>
                <w:szCs w:val="26"/>
              </w:rPr>
              <w:t>Ethernet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4723F0">
              <w:rPr>
                <w:rFonts w:ascii="Arial" w:hAnsi="Arial" w:cs="Arial"/>
                <w:sz w:val="26"/>
                <w:szCs w:val="26"/>
                <w:lang w:val="en-US"/>
              </w:rPr>
              <w:t xml:space="preserve">x1, LAN/WAN 10/100 </w:t>
            </w:r>
            <w:r w:rsidRPr="004723F0">
              <w:rPr>
                <w:rFonts w:ascii="Arial" w:hAnsi="Arial" w:cs="Arial"/>
                <w:sz w:val="26"/>
                <w:szCs w:val="26"/>
              </w:rPr>
              <w:t>Мбит</w:t>
            </w:r>
            <w:r w:rsidRPr="004723F0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4723F0">
              <w:rPr>
                <w:rFonts w:ascii="Arial" w:hAnsi="Arial" w:cs="Arial"/>
                <w:sz w:val="26"/>
                <w:szCs w:val="26"/>
              </w:rPr>
              <w:t>сек</w:t>
            </w:r>
            <w:r w:rsidRPr="004723F0">
              <w:rPr>
                <w:rFonts w:ascii="Arial" w:hAnsi="Arial" w:cs="Arial"/>
                <w:sz w:val="26"/>
                <w:szCs w:val="26"/>
                <w:lang w:val="en-US"/>
              </w:rPr>
              <w:t>, RJ-45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Диапазон рабочих температур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-40...+60°C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Наработка на отказ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часы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100 000 часов</w:t>
            </w:r>
          </w:p>
        </w:tc>
      </w:tr>
      <w:tr w:rsidR="0022480B" w:rsidRPr="004723F0" w:rsidTr="002D3C0F">
        <w:trPr>
          <w:trHeight w:val="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0B" w:rsidRPr="004723F0" w:rsidRDefault="0022480B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Средний срок службы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2D3C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Года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B" w:rsidRPr="004723F0" w:rsidRDefault="00BA2CD1" w:rsidP="00BA2CD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723F0">
              <w:rPr>
                <w:rFonts w:ascii="Arial" w:hAnsi="Arial" w:cs="Arial"/>
                <w:sz w:val="26"/>
                <w:szCs w:val="26"/>
              </w:rPr>
              <w:t>10 лет</w:t>
            </w:r>
          </w:p>
        </w:tc>
      </w:tr>
    </w:tbl>
    <w:p w:rsidR="005C577F" w:rsidRPr="004723F0" w:rsidRDefault="005C577F" w:rsidP="005C577F">
      <w:pPr>
        <w:pStyle w:val="a7"/>
        <w:widowControl w:val="0"/>
        <w:spacing w:before="240" w:line="240" w:lineRule="auto"/>
        <w:ind w:left="1210" w:firstLine="851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2480B" w:rsidRPr="004723F0" w:rsidRDefault="0022480B" w:rsidP="005C577F">
      <w:pPr>
        <w:pStyle w:val="a7"/>
        <w:widowControl w:val="0"/>
        <w:spacing w:before="240" w:line="240" w:lineRule="auto"/>
        <w:ind w:left="1210" w:firstLine="851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2480B" w:rsidRPr="004723F0" w:rsidRDefault="0022480B" w:rsidP="005C577F">
      <w:pPr>
        <w:pStyle w:val="a7"/>
        <w:widowControl w:val="0"/>
        <w:spacing w:before="240" w:line="240" w:lineRule="auto"/>
        <w:ind w:left="1210" w:firstLine="851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sectPr w:rsidR="0022480B" w:rsidRPr="004723F0" w:rsidSect="002D3C0F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DC"/>
    <w:multiLevelType w:val="multilevel"/>
    <w:tmpl w:val="66D8D71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A8679E8"/>
    <w:multiLevelType w:val="multilevel"/>
    <w:tmpl w:val="0518D3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2" w15:restartNumberingAfterBreak="0">
    <w:nsid w:val="18E83550"/>
    <w:multiLevelType w:val="multilevel"/>
    <w:tmpl w:val="E1D8D9EE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10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4" w:hanging="105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686" w:hanging="1050"/>
      </w:pPr>
      <w:rPr>
        <w:rFonts w:hint="default"/>
      </w:rPr>
    </w:lvl>
    <w:lvl w:ilvl="4">
      <w:start w:val="10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1D9167D6"/>
    <w:multiLevelType w:val="multilevel"/>
    <w:tmpl w:val="758E6D6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E2F32AF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7620918"/>
    <w:multiLevelType w:val="multilevel"/>
    <w:tmpl w:val="3986403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7E94F9D"/>
    <w:multiLevelType w:val="multilevel"/>
    <w:tmpl w:val="0EC61C3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F6F61A7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41834C5"/>
    <w:multiLevelType w:val="hybridMultilevel"/>
    <w:tmpl w:val="32AE9154"/>
    <w:lvl w:ilvl="0" w:tplc="0D361884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527F96"/>
    <w:multiLevelType w:val="multilevel"/>
    <w:tmpl w:val="B4548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9B47F93"/>
    <w:multiLevelType w:val="multilevel"/>
    <w:tmpl w:val="18A4B480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3448A0"/>
    <w:multiLevelType w:val="multilevel"/>
    <w:tmpl w:val="AABEC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52891DFE"/>
    <w:multiLevelType w:val="multilevel"/>
    <w:tmpl w:val="996E85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5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13" w15:restartNumberingAfterBreak="0">
    <w:nsid w:val="5C044E82"/>
    <w:multiLevelType w:val="multilevel"/>
    <w:tmpl w:val="1B5E5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EC"/>
    <w:rsid w:val="00092483"/>
    <w:rsid w:val="000C4AC7"/>
    <w:rsid w:val="00113B4D"/>
    <w:rsid w:val="001A7811"/>
    <w:rsid w:val="001E3389"/>
    <w:rsid w:val="001E6E49"/>
    <w:rsid w:val="0022480B"/>
    <w:rsid w:val="00274AA0"/>
    <w:rsid w:val="00293FE9"/>
    <w:rsid w:val="002D3C0F"/>
    <w:rsid w:val="002E28C1"/>
    <w:rsid w:val="00311D46"/>
    <w:rsid w:val="003212EC"/>
    <w:rsid w:val="0032675E"/>
    <w:rsid w:val="003913D0"/>
    <w:rsid w:val="004723F0"/>
    <w:rsid w:val="004B70AC"/>
    <w:rsid w:val="004C6E89"/>
    <w:rsid w:val="004D7BE5"/>
    <w:rsid w:val="00561AC1"/>
    <w:rsid w:val="005A33D8"/>
    <w:rsid w:val="005A6675"/>
    <w:rsid w:val="005C577F"/>
    <w:rsid w:val="00620E5D"/>
    <w:rsid w:val="006245BF"/>
    <w:rsid w:val="0066531F"/>
    <w:rsid w:val="00696144"/>
    <w:rsid w:val="006A6418"/>
    <w:rsid w:val="006C77F0"/>
    <w:rsid w:val="00716D7E"/>
    <w:rsid w:val="007264E7"/>
    <w:rsid w:val="0079760B"/>
    <w:rsid w:val="007D1B2C"/>
    <w:rsid w:val="008211F1"/>
    <w:rsid w:val="008727D8"/>
    <w:rsid w:val="008A2E83"/>
    <w:rsid w:val="008B3B53"/>
    <w:rsid w:val="008B5B08"/>
    <w:rsid w:val="008F5698"/>
    <w:rsid w:val="00911980"/>
    <w:rsid w:val="00943E50"/>
    <w:rsid w:val="00975C8E"/>
    <w:rsid w:val="00977DFA"/>
    <w:rsid w:val="009C3ED3"/>
    <w:rsid w:val="009D1581"/>
    <w:rsid w:val="009D3FD6"/>
    <w:rsid w:val="00A721FE"/>
    <w:rsid w:val="00A776F7"/>
    <w:rsid w:val="00AB7A98"/>
    <w:rsid w:val="00AD5BD8"/>
    <w:rsid w:val="00AF1514"/>
    <w:rsid w:val="00AF4976"/>
    <w:rsid w:val="00B537AA"/>
    <w:rsid w:val="00B5474D"/>
    <w:rsid w:val="00B71E64"/>
    <w:rsid w:val="00BA2CD1"/>
    <w:rsid w:val="00CF02E0"/>
    <w:rsid w:val="00D0734D"/>
    <w:rsid w:val="00D4132F"/>
    <w:rsid w:val="00DF0A0B"/>
    <w:rsid w:val="00E27711"/>
    <w:rsid w:val="00E27DC6"/>
    <w:rsid w:val="00EA52F7"/>
    <w:rsid w:val="00EB0C66"/>
    <w:rsid w:val="00F079A1"/>
    <w:rsid w:val="00F6211E"/>
    <w:rsid w:val="00FA6044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D1DA"/>
  <w15:chartTrackingRefBased/>
  <w15:docId w15:val="{7B3AC9B7-533C-4C14-91F9-4FAF30C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EC"/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12EC"/>
    <w:rPr>
      <w:strike w:val="0"/>
      <w:dstrike w:val="0"/>
      <w:color w:val="007336"/>
      <w:u w:val="none"/>
      <w:effect w:val="none"/>
    </w:rPr>
  </w:style>
  <w:style w:type="character" w:styleId="a4">
    <w:name w:val="Emphasis"/>
    <w:basedOn w:val="a0"/>
    <w:uiPriority w:val="20"/>
    <w:qFormat/>
    <w:rsid w:val="003212EC"/>
    <w:rPr>
      <w:i/>
      <w:iCs/>
    </w:rPr>
  </w:style>
  <w:style w:type="character" w:styleId="a5">
    <w:name w:val="Strong"/>
    <w:basedOn w:val="a0"/>
    <w:uiPriority w:val="22"/>
    <w:qFormat/>
    <w:rsid w:val="003212EC"/>
    <w:rPr>
      <w:b/>
      <w:bCs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3212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537AA"/>
  </w:style>
  <w:style w:type="character" w:customStyle="1" w:styleId="nobr">
    <w:name w:val="nobr"/>
    <w:basedOn w:val="a0"/>
    <w:rsid w:val="00B537AA"/>
  </w:style>
  <w:style w:type="paragraph" w:styleId="a7">
    <w:name w:val="List Paragraph"/>
    <w:aliases w:val="Table-Normal,RSHB_Table-Normal,Заголовок_3,Подпись рисунка"/>
    <w:basedOn w:val="a"/>
    <w:link w:val="a8"/>
    <w:qFormat/>
    <w:rsid w:val="00113B4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Table-Normal Знак,RSHB_Table-Normal Знак,Заголовок_3 Знак,Подпись рисунка Знак"/>
    <w:link w:val="a7"/>
    <w:locked/>
    <w:rsid w:val="00113B4D"/>
  </w:style>
  <w:style w:type="paragraph" w:styleId="11">
    <w:name w:val="toc 1"/>
    <w:basedOn w:val="a"/>
    <w:next w:val="a"/>
    <w:autoRedefine/>
    <w:uiPriority w:val="39"/>
    <w:qFormat/>
    <w:rsid w:val="008B5B08"/>
    <w:pPr>
      <w:keepNext/>
      <w:keepLines/>
      <w:tabs>
        <w:tab w:val="left" w:pos="660"/>
        <w:tab w:val="right" w:leader="dot" w:pos="9355"/>
      </w:tabs>
      <w:spacing w:after="0" w:line="276" w:lineRule="auto"/>
      <w:ind w:left="709" w:hanging="709"/>
    </w:pPr>
    <w:rPr>
      <w:rFonts w:ascii="Times New Roman" w:eastAsia="Times New Roman" w:hAnsi="Times New Roman" w:cs="Times New Roman"/>
      <w:bCs/>
      <w:cap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8B5B08"/>
    <w:pPr>
      <w:tabs>
        <w:tab w:val="left" w:pos="880"/>
        <w:tab w:val="right" w:leader="dot" w:pos="9345"/>
      </w:tabs>
      <w:spacing w:after="100" w:line="276" w:lineRule="auto"/>
      <w:ind w:left="851" w:hanging="631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8B5B08"/>
  </w:style>
  <w:style w:type="character" w:customStyle="1" w:styleId="40">
    <w:name w:val="Заголовок 4 Знак"/>
    <w:basedOn w:val="a0"/>
    <w:link w:val="4"/>
    <w:uiPriority w:val="9"/>
    <w:semiHidden/>
    <w:rsid w:val="00943E5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4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3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7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57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1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3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2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6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1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8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2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7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1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8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8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3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7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1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0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08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8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5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4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1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3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2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2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2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9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6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6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0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5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0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4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6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6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0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2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4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4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5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3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7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3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3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6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8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5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1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5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4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3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7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3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7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8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1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6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9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4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0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3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9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8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2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7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2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5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3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1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9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8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5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95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25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4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1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3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7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3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3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0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0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1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4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21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4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6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0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8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8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6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9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7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0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0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5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9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4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2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8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3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8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9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5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8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0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1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0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2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9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5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4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6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7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1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5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6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9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5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8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47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85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2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8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0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3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08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9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7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2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3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5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2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15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1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1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3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1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2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0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4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5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3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4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8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63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9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1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7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9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5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6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2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2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0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3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8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6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8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9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0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5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9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8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3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7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66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9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0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8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6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9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8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5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0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9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5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0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0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4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4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8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5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0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7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1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4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6398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994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  <w:div w:id="1329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8036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312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57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93118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820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93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6338">
                              <w:marLeft w:val="3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7C7C7"/>
                                <w:bottom w:val="single" w:sz="6" w:space="15" w:color="A6A6A6"/>
                                <w:right w:val="single" w:sz="6" w:space="15" w:color="C7C7C7"/>
                              </w:divBdr>
                              <w:divsChild>
                                <w:div w:id="183005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8DEB-F85A-4330-90DB-47EA53F5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Черненьков Владимир Владимирович</dc:creator>
  <cp:keywords/>
  <dc:description/>
  <cp:lastModifiedBy>Изамблатова Т.В.</cp:lastModifiedBy>
  <cp:revision>10</cp:revision>
  <dcterms:created xsi:type="dcterms:W3CDTF">2020-12-21T08:57:00Z</dcterms:created>
  <dcterms:modified xsi:type="dcterms:W3CDTF">2025-09-12T05:50:00Z</dcterms:modified>
</cp:coreProperties>
</file>